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</w:rPr>
        <w:t>山海天旅游度假区202</w:t>
      </w:r>
      <w:r>
        <w:rPr>
          <w:rFonts w:hint="eastAsia"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</w:rPr>
        <w:t>3</w:t>
      </w:r>
      <w:r>
        <w:rPr>
          <w:rFonts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</w:rPr>
        <w:t>年乡村医生招聘计划表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</w:rPr>
      </w:pPr>
    </w:p>
    <w:tbl>
      <w:tblPr>
        <w:tblStyle w:val="7"/>
        <w:tblW w:w="87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0"/>
        <w:gridCol w:w="930"/>
        <w:gridCol w:w="3339"/>
        <w:gridCol w:w="2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街道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相关</w:t>
            </w:r>
            <w:r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　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龙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山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街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医师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持有执业（助理）医师资格证书的，中专及以上医学相关学历。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青岛路社区卫生服务站、东王家村社区卫生服务站、前滩西社区卫生服务站、王家皂社区卫生服务中心等社区卫生服务站。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护士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持有《护士执业资格证书》，须为全日制大专及以上学历（未注册的须有护士执业资格考试成绩合格证明）。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两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城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街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医师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持有乡村医生执业证书</w:t>
            </w:r>
            <w:r>
              <w:rPr>
                <w:rFonts w:hint="eastAsia" w:ascii="仿宋_GB2312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乡村全科助理执业医师资格证书或执业（助理）医师资格证书，中专及以上学历；未取得相应执业资格的，须为全日制大专及以上学历（仅限临床医学、中医学、中西医临床医学）。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于家村卫生室、安家村卫生室、大白石村卫生室、东屯村卫生室、两城九村卫生室、黑七门村卫生室、两城四村卫生室、任家屯村卫生室、安家岭村卫生室，安家村三村卫生室、沟崖村卫生室，臧家窑村卫生室，苗王庄村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合　计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19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center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zhjZWQ2MDEyMzhmNmE1OTY3MmJhM2MyYWIxMGEifQ=="/>
  </w:docVars>
  <w:rsids>
    <w:rsidRoot w:val="00563605"/>
    <w:rsid w:val="00153F77"/>
    <w:rsid w:val="00196B1F"/>
    <w:rsid w:val="001C41C4"/>
    <w:rsid w:val="00311AA8"/>
    <w:rsid w:val="003356F7"/>
    <w:rsid w:val="00440E26"/>
    <w:rsid w:val="00460BAF"/>
    <w:rsid w:val="00563605"/>
    <w:rsid w:val="005A55CA"/>
    <w:rsid w:val="006E42DC"/>
    <w:rsid w:val="00761562"/>
    <w:rsid w:val="009509E4"/>
    <w:rsid w:val="00C24AC1"/>
    <w:rsid w:val="00C934E5"/>
    <w:rsid w:val="00D74388"/>
    <w:rsid w:val="00D851FD"/>
    <w:rsid w:val="00DE2F7E"/>
    <w:rsid w:val="00F531FD"/>
    <w:rsid w:val="00F97021"/>
    <w:rsid w:val="00FD24A1"/>
    <w:rsid w:val="04D52539"/>
    <w:rsid w:val="076F063E"/>
    <w:rsid w:val="0E9D70C0"/>
    <w:rsid w:val="15195557"/>
    <w:rsid w:val="196565AA"/>
    <w:rsid w:val="1A06262D"/>
    <w:rsid w:val="1B0B13D3"/>
    <w:rsid w:val="23393133"/>
    <w:rsid w:val="250A44A9"/>
    <w:rsid w:val="26530475"/>
    <w:rsid w:val="296A4F8C"/>
    <w:rsid w:val="2AB33E04"/>
    <w:rsid w:val="2C956D4E"/>
    <w:rsid w:val="2E7A61FC"/>
    <w:rsid w:val="2F2A7729"/>
    <w:rsid w:val="31B76059"/>
    <w:rsid w:val="33A65CE5"/>
    <w:rsid w:val="35330251"/>
    <w:rsid w:val="394C4C39"/>
    <w:rsid w:val="3A141A1A"/>
    <w:rsid w:val="3AC4539C"/>
    <w:rsid w:val="4320516C"/>
    <w:rsid w:val="4BD93D50"/>
    <w:rsid w:val="4CE511D4"/>
    <w:rsid w:val="4F6D3832"/>
    <w:rsid w:val="590D1897"/>
    <w:rsid w:val="5EBD3ED8"/>
    <w:rsid w:val="5F4E479B"/>
    <w:rsid w:val="63A66B70"/>
    <w:rsid w:val="710D6480"/>
    <w:rsid w:val="74F24C72"/>
    <w:rsid w:val="76522B87"/>
    <w:rsid w:val="77456C1C"/>
    <w:rsid w:val="78941235"/>
    <w:rsid w:val="7C1C3A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time"/>
    <w:basedOn w:val="9"/>
    <w:qFormat/>
    <w:uiPriority w:val="0"/>
  </w:style>
  <w:style w:type="character" w:customStyle="1" w:styleId="16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4066</Words>
  <Characters>4289</Characters>
  <Lines>31</Lines>
  <Paragraphs>8</Paragraphs>
  <TotalTime>12</TotalTime>
  <ScaleCrop>false</ScaleCrop>
  <LinksUpToDate>false</LinksUpToDate>
  <CharactersWithSpaces>4304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2021-07-12T02:46:00Z</dcterms:created>
  <dc:creator>微软用户</dc:creator>
  <cp:lastModifiedBy>李端端</cp:lastModifiedBy>
  <cp:lastPrinted>2021-07-31T01:10:00Z</cp:lastPrinted>
  <dcterms:modified xsi:type="dcterms:W3CDTF">2023-08-01T00:55:34Z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6C31D438D8C34E57B5BC078A44CDBDBD_13</vt:lpwstr>
  </property>
</Properties>
</file>