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BB" w:rsidRPr="009357BB" w:rsidRDefault="009357BB" w:rsidP="009357BB">
      <w:pPr>
        <w:tabs>
          <w:tab w:val="left" w:pos="2805"/>
        </w:tabs>
        <w:spacing w:line="240" w:lineRule="auto"/>
        <w:jc w:val="left"/>
        <w:rPr>
          <w:rFonts w:ascii="仿宋_GB2312" w:eastAsia="仿宋_GB2312" w:hAnsi="宋体"/>
          <w:sz w:val="30"/>
          <w:szCs w:val="30"/>
        </w:rPr>
      </w:pPr>
      <w:r w:rsidRPr="009357BB">
        <w:rPr>
          <w:rFonts w:ascii="仿宋_GB2312" w:eastAsia="仿宋_GB2312" w:hAnsi="宋体" w:hint="eastAsia"/>
          <w:sz w:val="30"/>
          <w:szCs w:val="30"/>
        </w:rPr>
        <w:t>附件4</w:t>
      </w:r>
    </w:p>
    <w:p w:rsidR="00A0197A" w:rsidRPr="00CD0883" w:rsidRDefault="00CD0883" w:rsidP="00CD0883">
      <w:pPr>
        <w:tabs>
          <w:tab w:val="left" w:pos="2805"/>
        </w:tabs>
        <w:spacing w:line="240" w:lineRule="auto"/>
        <w:ind w:firstLineChars="1250" w:firstLine="6000"/>
        <w:rPr>
          <w:rFonts w:ascii="方正小标宋简体" w:eastAsia="方正小标宋简体" w:hAnsi="宋体"/>
          <w:sz w:val="48"/>
          <w:szCs w:val="48"/>
        </w:rPr>
      </w:pPr>
      <w:r w:rsidRPr="00CD0883">
        <w:rPr>
          <w:rFonts w:ascii="方正小标宋简体" w:eastAsia="方正小标宋简体" w:hAnsi="宋体" w:hint="eastAsia"/>
          <w:sz w:val="48"/>
          <w:szCs w:val="48"/>
        </w:rPr>
        <w:t>面试</w:t>
      </w:r>
      <w:r w:rsidR="002833B1" w:rsidRPr="00CD0883">
        <w:rPr>
          <w:rFonts w:ascii="方正小标宋简体" w:eastAsia="方正小标宋简体" w:hAnsi="宋体" w:hint="eastAsia"/>
          <w:sz w:val="48"/>
          <w:szCs w:val="48"/>
        </w:rPr>
        <w:t>考场平面图</w:t>
      </w:r>
    </w:p>
    <w:tbl>
      <w:tblPr>
        <w:tblpPr w:leftFromText="180" w:rightFromText="180" w:vertAnchor="text" w:horzAnchor="page" w:tblpX="545" w:tblpY="143"/>
        <w:tblW w:w="1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"/>
        <w:gridCol w:w="384"/>
        <w:gridCol w:w="533"/>
        <w:gridCol w:w="363"/>
        <w:gridCol w:w="868"/>
        <w:gridCol w:w="956"/>
        <w:gridCol w:w="824"/>
        <w:gridCol w:w="838"/>
        <w:gridCol w:w="376"/>
        <w:gridCol w:w="351"/>
        <w:gridCol w:w="843"/>
        <w:gridCol w:w="875"/>
        <w:gridCol w:w="851"/>
        <w:gridCol w:w="425"/>
        <w:gridCol w:w="447"/>
        <w:gridCol w:w="816"/>
        <w:gridCol w:w="863"/>
        <w:gridCol w:w="823"/>
        <w:gridCol w:w="833"/>
        <w:gridCol w:w="409"/>
        <w:gridCol w:w="236"/>
        <w:gridCol w:w="602"/>
        <w:gridCol w:w="817"/>
        <w:gridCol w:w="520"/>
      </w:tblGrid>
      <w:tr w:rsidR="006076B0" w:rsidTr="0072593D">
        <w:trPr>
          <w:gridAfter w:val="3"/>
          <w:wAfter w:w="1939" w:type="dxa"/>
          <w:trHeight w:val="1125"/>
        </w:trPr>
        <w:tc>
          <w:tcPr>
            <w:tcW w:w="175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076B0" w:rsidRDefault="006076B0" w:rsidP="00843DC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63" w:type="dxa"/>
            <w:vMerge w:val="restart"/>
            <w:vAlign w:val="center"/>
          </w:tcPr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楼梯</w:t>
            </w: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szCs w:val="21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szCs w:val="21"/>
              </w:rPr>
              <w:t>楼梯</w:t>
            </w:r>
          </w:p>
        </w:tc>
        <w:tc>
          <w:tcPr>
            <w:tcW w:w="1824" w:type="dxa"/>
            <w:gridSpan w:val="2"/>
            <w:vAlign w:val="center"/>
          </w:tcPr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书法教室</w:t>
            </w:r>
          </w:p>
        </w:tc>
        <w:tc>
          <w:tcPr>
            <w:tcW w:w="824" w:type="dxa"/>
            <w:vAlign w:val="center"/>
          </w:tcPr>
          <w:p w:rsidR="006076B0" w:rsidRPr="003323AC" w:rsidRDefault="006076B0" w:rsidP="00843DC3">
            <w:pPr>
              <w:spacing w:line="240" w:lineRule="auto"/>
              <w:ind w:left="0"/>
              <w:jc w:val="center"/>
              <w:rPr>
                <w:rFonts w:ascii="楷体" w:eastAsia="楷体" w:hAnsi="楷体"/>
                <w:sz w:val="21"/>
                <w:szCs w:val="22"/>
              </w:rPr>
            </w:pPr>
            <w:r>
              <w:rPr>
                <w:rFonts w:ascii="楷体" w:eastAsia="楷体" w:hAnsi="楷体" w:hint="eastAsia"/>
                <w:sz w:val="21"/>
                <w:szCs w:val="22"/>
              </w:rPr>
              <w:t>教室</w:t>
            </w:r>
          </w:p>
        </w:tc>
        <w:tc>
          <w:tcPr>
            <w:tcW w:w="838" w:type="dxa"/>
            <w:vAlign w:val="center"/>
          </w:tcPr>
          <w:p w:rsidR="006076B0" w:rsidRDefault="006076B0" w:rsidP="00843DC3">
            <w:pPr>
              <w:tabs>
                <w:tab w:val="left" w:pos="255"/>
              </w:tabs>
              <w:spacing w:line="240" w:lineRule="auto"/>
              <w:ind w:left="0"/>
              <w:jc w:val="center"/>
              <w:rPr>
                <w:rFonts w:ascii="楷体" w:eastAsia="楷体" w:hAnsi="楷体"/>
                <w:sz w:val="21"/>
                <w:szCs w:val="22"/>
              </w:rPr>
            </w:pPr>
          </w:p>
          <w:p w:rsidR="006076B0" w:rsidRDefault="006076B0" w:rsidP="00843DC3">
            <w:pPr>
              <w:tabs>
                <w:tab w:val="left" w:pos="255"/>
              </w:tabs>
              <w:spacing w:line="240" w:lineRule="auto"/>
              <w:ind w:left="0"/>
              <w:jc w:val="center"/>
              <w:rPr>
                <w:rFonts w:ascii="黑体" w:eastAsia="黑体" w:hAnsi="黑体"/>
                <w:b/>
                <w:sz w:val="18"/>
              </w:rPr>
            </w:pPr>
            <w:r>
              <w:rPr>
                <w:rFonts w:ascii="楷体" w:eastAsia="楷体" w:hAnsi="楷体" w:hint="eastAsia"/>
                <w:sz w:val="21"/>
                <w:szCs w:val="22"/>
              </w:rPr>
              <w:t>教室</w:t>
            </w:r>
          </w:p>
          <w:p w:rsidR="006076B0" w:rsidRPr="003323AC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sz w:val="21"/>
                <w:szCs w:val="22"/>
              </w:rPr>
            </w:pPr>
          </w:p>
        </w:tc>
        <w:tc>
          <w:tcPr>
            <w:tcW w:w="376" w:type="dxa"/>
            <w:vAlign w:val="center"/>
          </w:tcPr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厕所</w:t>
            </w: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351" w:type="dxa"/>
            <w:vMerge w:val="restart"/>
            <w:vAlign w:val="center"/>
          </w:tcPr>
          <w:p w:rsidR="006076B0" w:rsidRDefault="006076B0" w:rsidP="00843DC3">
            <w:pPr>
              <w:widowControl/>
              <w:spacing w:line="240" w:lineRule="auto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楼梯</w:t>
            </w: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 xml:space="preserve">   </w:t>
            </w:r>
          </w:p>
          <w:p w:rsidR="006076B0" w:rsidRDefault="006076B0" w:rsidP="003441B4">
            <w:pPr>
              <w:jc w:val="center"/>
              <w:rPr>
                <w:rFonts w:ascii="楷体" w:eastAsia="楷体" w:hAnsi="楷体"/>
              </w:rPr>
            </w:pPr>
            <w:r w:rsidRPr="00154956">
              <w:rPr>
                <w:rFonts w:ascii="楷体" w:eastAsia="楷体" w:hAnsi="楷体" w:hint="eastAsia"/>
                <w:color w:val="000000" w:themeColor="text1"/>
                <w:szCs w:val="21"/>
              </w:rPr>
              <w:t>楼梯</w:t>
            </w:r>
          </w:p>
        </w:tc>
        <w:tc>
          <w:tcPr>
            <w:tcW w:w="843" w:type="dxa"/>
            <w:vAlign w:val="center"/>
          </w:tcPr>
          <w:p w:rsidR="006076B0" w:rsidRDefault="006076B0" w:rsidP="00843DC3">
            <w:pPr>
              <w:tabs>
                <w:tab w:val="left" w:pos="255"/>
              </w:tabs>
              <w:spacing w:line="240" w:lineRule="auto"/>
              <w:ind w:left="0"/>
              <w:jc w:val="center"/>
              <w:rPr>
                <w:rFonts w:ascii="楷体" w:eastAsia="楷体" w:hAnsi="楷体"/>
                <w:sz w:val="21"/>
                <w:szCs w:val="22"/>
              </w:rPr>
            </w:pPr>
          </w:p>
          <w:p w:rsidR="006076B0" w:rsidRDefault="006076B0" w:rsidP="00843DC3">
            <w:pPr>
              <w:tabs>
                <w:tab w:val="left" w:pos="255"/>
              </w:tabs>
              <w:spacing w:line="240" w:lineRule="auto"/>
              <w:ind w:left="0"/>
              <w:jc w:val="center"/>
              <w:rPr>
                <w:rFonts w:ascii="黑体" w:eastAsia="黑体" w:hAnsi="黑体"/>
                <w:b/>
                <w:sz w:val="18"/>
              </w:rPr>
            </w:pPr>
            <w:r>
              <w:rPr>
                <w:rFonts w:ascii="楷体" w:eastAsia="楷体" w:hAnsi="楷体" w:hint="eastAsia"/>
                <w:sz w:val="21"/>
                <w:szCs w:val="22"/>
              </w:rPr>
              <w:t>教室</w:t>
            </w:r>
          </w:p>
          <w:p w:rsidR="006076B0" w:rsidRPr="003323AC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sz w:val="21"/>
                <w:szCs w:val="22"/>
              </w:rPr>
            </w:pPr>
          </w:p>
        </w:tc>
        <w:tc>
          <w:tcPr>
            <w:tcW w:w="875" w:type="dxa"/>
            <w:vAlign w:val="center"/>
          </w:tcPr>
          <w:p w:rsidR="006076B0" w:rsidRDefault="006076B0" w:rsidP="00843DC3">
            <w:pPr>
              <w:spacing w:line="240" w:lineRule="auto"/>
              <w:ind w:left="0"/>
              <w:jc w:val="center"/>
              <w:rPr>
                <w:rFonts w:ascii="楷体" w:eastAsia="楷体" w:hAnsi="楷体"/>
                <w:sz w:val="21"/>
                <w:szCs w:val="22"/>
              </w:rPr>
            </w:pPr>
          </w:p>
          <w:p w:rsidR="006076B0" w:rsidRDefault="006076B0" w:rsidP="00843DC3">
            <w:pPr>
              <w:spacing w:line="240" w:lineRule="auto"/>
              <w:ind w:left="0"/>
              <w:jc w:val="center"/>
              <w:rPr>
                <w:rFonts w:ascii="楷体" w:eastAsia="楷体" w:hAnsi="楷体"/>
                <w:sz w:val="21"/>
                <w:szCs w:val="22"/>
              </w:rPr>
            </w:pPr>
            <w:r>
              <w:rPr>
                <w:rFonts w:ascii="楷体" w:eastAsia="楷体" w:hAnsi="楷体" w:hint="eastAsia"/>
                <w:sz w:val="21"/>
                <w:szCs w:val="22"/>
              </w:rPr>
              <w:t>教室</w:t>
            </w:r>
          </w:p>
          <w:p w:rsidR="006076B0" w:rsidRPr="003323AC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76B0" w:rsidRDefault="006076B0" w:rsidP="00843DC3">
            <w:pPr>
              <w:spacing w:line="240" w:lineRule="auto"/>
              <w:ind w:left="0"/>
              <w:jc w:val="center"/>
              <w:rPr>
                <w:rFonts w:ascii="楷体" w:eastAsia="楷体" w:hAnsi="楷体"/>
                <w:sz w:val="21"/>
                <w:szCs w:val="22"/>
              </w:rPr>
            </w:pPr>
          </w:p>
          <w:p w:rsidR="006076B0" w:rsidRDefault="006076B0" w:rsidP="00843DC3">
            <w:pPr>
              <w:spacing w:line="240" w:lineRule="auto"/>
              <w:ind w:left="0"/>
              <w:jc w:val="center"/>
              <w:rPr>
                <w:rFonts w:ascii="楷体" w:eastAsia="楷体" w:hAnsi="楷体"/>
                <w:sz w:val="21"/>
                <w:szCs w:val="22"/>
              </w:rPr>
            </w:pPr>
            <w:r>
              <w:rPr>
                <w:rFonts w:ascii="楷体" w:eastAsia="楷体" w:hAnsi="楷体" w:hint="eastAsia"/>
                <w:sz w:val="21"/>
                <w:szCs w:val="22"/>
              </w:rPr>
              <w:t>教室</w:t>
            </w:r>
          </w:p>
          <w:p w:rsidR="006076B0" w:rsidRPr="003323AC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楼梯</w:t>
            </w:r>
          </w:p>
          <w:p w:rsidR="006076B0" w:rsidRDefault="006076B0" w:rsidP="00843DC3">
            <w:pPr>
              <w:spacing w:line="240" w:lineRule="auto"/>
              <w:ind w:left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 </w:t>
            </w:r>
          </w:p>
          <w:p w:rsidR="006076B0" w:rsidRDefault="006076B0" w:rsidP="00843DC3">
            <w:pPr>
              <w:spacing w:line="240" w:lineRule="auto"/>
              <w:ind w:left="0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ind w:left="0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ind w:left="0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ind w:left="0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ind w:left="0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楼</w:t>
            </w:r>
            <w:r>
              <w:rPr>
                <w:rFonts w:ascii="楷体" w:eastAsia="楷体" w:hAnsi="楷体" w:hint="eastAsia"/>
                <w:szCs w:val="21"/>
              </w:rPr>
              <w:t>梯</w:t>
            </w:r>
          </w:p>
        </w:tc>
        <w:tc>
          <w:tcPr>
            <w:tcW w:w="447" w:type="dxa"/>
            <w:vAlign w:val="center"/>
          </w:tcPr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厕所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6076B0" w:rsidRDefault="006076B0" w:rsidP="00843DC3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sz w:val="18"/>
              </w:rPr>
            </w:pPr>
            <w:r>
              <w:rPr>
                <w:rFonts w:ascii="楷体" w:eastAsia="楷体" w:hAnsi="楷体" w:hint="eastAsia"/>
                <w:sz w:val="21"/>
                <w:szCs w:val="22"/>
              </w:rPr>
              <w:t>教室</w:t>
            </w:r>
          </w:p>
        </w:tc>
        <w:tc>
          <w:tcPr>
            <w:tcW w:w="863" w:type="dxa"/>
            <w:vAlign w:val="center"/>
          </w:tcPr>
          <w:p w:rsidR="006076B0" w:rsidRDefault="006076B0" w:rsidP="00843DC3">
            <w:pPr>
              <w:spacing w:line="240" w:lineRule="auto"/>
              <w:ind w:left="0"/>
              <w:jc w:val="center"/>
              <w:rPr>
                <w:rFonts w:ascii="楷体" w:eastAsia="楷体" w:hAnsi="楷体"/>
                <w:sz w:val="21"/>
                <w:szCs w:val="22"/>
              </w:rPr>
            </w:pPr>
          </w:p>
          <w:p w:rsidR="006076B0" w:rsidRDefault="006076B0" w:rsidP="00843DC3">
            <w:pPr>
              <w:spacing w:line="240" w:lineRule="auto"/>
              <w:ind w:left="0"/>
              <w:jc w:val="center"/>
              <w:rPr>
                <w:rFonts w:ascii="楷体" w:eastAsia="楷体" w:hAnsi="楷体"/>
                <w:sz w:val="21"/>
                <w:szCs w:val="22"/>
              </w:rPr>
            </w:pPr>
            <w:r>
              <w:rPr>
                <w:rFonts w:ascii="楷体" w:eastAsia="楷体" w:hAnsi="楷体" w:hint="eastAsia"/>
                <w:sz w:val="21"/>
                <w:szCs w:val="22"/>
              </w:rPr>
              <w:t>教室</w:t>
            </w:r>
          </w:p>
          <w:p w:rsidR="006076B0" w:rsidRPr="003323AC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sz w:val="21"/>
                <w:szCs w:val="22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美术教室</w:t>
            </w: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6076B0" w:rsidRDefault="006076B0" w:rsidP="00843DC3">
            <w:pPr>
              <w:widowControl/>
              <w:spacing w:line="240" w:lineRule="auto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楼梯</w:t>
            </w:r>
          </w:p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</w:p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</w:p>
          <w:p w:rsidR="006076B0" w:rsidRDefault="006076B0" w:rsidP="00F17928">
            <w:pPr>
              <w:jc w:val="center"/>
              <w:rPr>
                <w:rFonts w:ascii="楷体" w:eastAsia="楷体" w:hAnsi="楷体"/>
              </w:rPr>
            </w:pPr>
            <w:r w:rsidRPr="00154956">
              <w:rPr>
                <w:rFonts w:ascii="楷体" w:eastAsia="楷体" w:hAnsi="楷体" w:hint="eastAsia"/>
                <w:color w:val="000000" w:themeColor="text1"/>
                <w:szCs w:val="21"/>
              </w:rPr>
              <w:t>楼梯</w:t>
            </w:r>
          </w:p>
        </w:tc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:rsidR="006076B0" w:rsidRDefault="006076B0" w:rsidP="00843DC3">
            <w:pPr>
              <w:widowControl/>
              <w:spacing w:line="240" w:lineRule="auto"/>
              <w:jc w:val="center"/>
              <w:rPr>
                <w:rFonts w:ascii="楷体" w:eastAsia="楷体" w:hAnsi="楷体"/>
              </w:rPr>
            </w:pPr>
          </w:p>
          <w:p w:rsidR="006076B0" w:rsidRDefault="00186CDC" w:rsidP="00843DC3">
            <w:pPr>
              <w:widowControl/>
              <w:spacing w:line="24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黑体" w:eastAsia="黑体" w:hAnsi="黑体"/>
                <w:b/>
                <w:noProof/>
                <w:color w:val="000000" w:themeColor="text1"/>
                <w:sz w:val="21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90.8pt;margin-top:-.25pt;width:38.25pt;height:30pt;z-index:251662336" strokecolor="white [3212]">
                  <v:textbox style="mso-next-textbox:#_x0000_s1030">
                    <w:txbxContent>
                      <w:p w:rsidR="00186CDC" w:rsidRPr="00186CDC" w:rsidRDefault="00186CDC" w:rsidP="00186CDC">
                        <w:pPr>
                          <w:ind w:left="0"/>
                          <w:rPr>
                            <w:rFonts w:ascii="黑体" w:eastAsia="黑体" w:hAnsi="黑体" w:hint="eastAsia"/>
                            <w:color w:val="000000" w:themeColor="text1"/>
                          </w:rPr>
                        </w:pPr>
                        <w:r>
                          <w:rPr>
                            <w:rFonts w:ascii="黑体" w:eastAsia="黑体" w:hAnsi="黑体" w:hint="eastAsia"/>
                            <w:color w:val="000000" w:themeColor="text1"/>
                          </w:rPr>
                          <w:t>五</w:t>
                        </w:r>
                        <w:r w:rsidRPr="00186CDC">
                          <w:rPr>
                            <w:rFonts w:ascii="黑体" w:eastAsia="黑体" w:hAnsi="黑体" w:hint="eastAsia"/>
                            <w:color w:val="000000" w:themeColor="text1"/>
                          </w:rPr>
                          <w:t>楼</w:t>
                        </w:r>
                      </w:p>
                    </w:txbxContent>
                  </v:textbox>
                </v:shape>
              </w:pict>
            </w:r>
          </w:p>
          <w:p w:rsidR="006076B0" w:rsidRDefault="006076B0" w:rsidP="00843DC3">
            <w:pPr>
              <w:widowControl/>
              <w:spacing w:line="240" w:lineRule="auto"/>
              <w:jc w:val="center"/>
              <w:rPr>
                <w:rFonts w:ascii="楷体" w:eastAsia="楷体" w:hAnsi="楷体"/>
              </w:rPr>
            </w:pPr>
          </w:p>
          <w:p w:rsidR="006076B0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</w:rPr>
            </w:pPr>
          </w:p>
        </w:tc>
      </w:tr>
      <w:tr w:rsidR="006076B0" w:rsidRPr="00154956" w:rsidTr="00C2307B">
        <w:trPr>
          <w:gridAfter w:val="2"/>
          <w:wAfter w:w="1337" w:type="dxa"/>
          <w:trHeight w:val="1347"/>
        </w:trPr>
        <w:tc>
          <w:tcPr>
            <w:tcW w:w="835" w:type="dxa"/>
            <w:tcBorders>
              <w:top w:val="nil"/>
              <w:left w:val="nil"/>
              <w:bottom w:val="nil"/>
            </w:tcBorders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917" w:type="dxa"/>
            <w:gridSpan w:val="2"/>
            <w:shd w:val="clear" w:color="auto" w:fill="FABF8F" w:themeFill="accent6" w:themeFillTint="99"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</w:p>
          <w:p w:rsidR="006076B0" w:rsidRPr="00154956" w:rsidRDefault="006076B0" w:rsidP="00843DC3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9.12班</w:t>
            </w:r>
          </w:p>
          <w:p w:rsidR="006076B0" w:rsidRPr="00154956" w:rsidRDefault="006076B0" w:rsidP="00843DC3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独立</w:t>
            </w:r>
            <w:r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候考</w:t>
            </w: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室</w:t>
            </w:r>
          </w:p>
        </w:tc>
        <w:tc>
          <w:tcPr>
            <w:tcW w:w="363" w:type="dxa"/>
            <w:vMerge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868" w:type="dxa"/>
            <w:shd w:val="clear" w:color="auto" w:fill="FABF8F" w:themeFill="accent6" w:themeFillTint="99"/>
            <w:vAlign w:val="center"/>
          </w:tcPr>
          <w:p w:rsidR="006076B0" w:rsidRPr="00154956" w:rsidRDefault="006076B0" w:rsidP="00843DC3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</w:p>
          <w:p w:rsidR="006076B0" w:rsidRPr="00154956" w:rsidRDefault="006076B0" w:rsidP="00843DC3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9.11班独立</w:t>
            </w:r>
            <w:r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思考</w:t>
            </w:r>
            <w:r>
              <w:rPr>
                <w:rFonts w:ascii="黑体" w:eastAsia="黑体" w:hAnsi="黑体"/>
                <w:b/>
                <w:color w:val="000000" w:themeColor="text1"/>
                <w:sz w:val="18"/>
              </w:rPr>
              <w:t>/</w:t>
            </w: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面试室</w:t>
            </w:r>
          </w:p>
        </w:tc>
        <w:tc>
          <w:tcPr>
            <w:tcW w:w="956" w:type="dxa"/>
            <w:vAlign w:val="center"/>
          </w:tcPr>
          <w:p w:rsidR="006076B0" w:rsidRPr="00154956" w:rsidRDefault="006076B0" w:rsidP="00843DC3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</w:p>
          <w:p w:rsidR="006076B0" w:rsidRDefault="006076B0" w:rsidP="00843DC3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8.10班</w:t>
            </w:r>
          </w:p>
          <w:p w:rsidR="006076B0" w:rsidRPr="00154956" w:rsidRDefault="006076B0" w:rsidP="00843DC3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</w:p>
          <w:p w:rsidR="006076B0" w:rsidRPr="00154956" w:rsidRDefault="006076B0" w:rsidP="00843DC3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</w:p>
        </w:tc>
        <w:tc>
          <w:tcPr>
            <w:tcW w:w="824" w:type="dxa"/>
            <w:shd w:val="clear" w:color="auto" w:fill="FABF8F" w:themeFill="accent6" w:themeFillTint="99"/>
            <w:vAlign w:val="center"/>
          </w:tcPr>
          <w:p w:rsidR="006076B0" w:rsidRPr="00154956" w:rsidRDefault="006076B0" w:rsidP="00843DC3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</w:p>
          <w:p w:rsidR="006076B0" w:rsidRDefault="006076B0" w:rsidP="00843DC3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8.9班</w:t>
            </w:r>
          </w:p>
          <w:p w:rsidR="006076B0" w:rsidRPr="00154956" w:rsidRDefault="006076B0" w:rsidP="00843DC3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独立休息室</w:t>
            </w:r>
          </w:p>
          <w:p w:rsidR="006076B0" w:rsidRPr="00154956" w:rsidRDefault="006076B0" w:rsidP="00843DC3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</w:p>
        </w:tc>
        <w:tc>
          <w:tcPr>
            <w:tcW w:w="838" w:type="dxa"/>
            <w:vAlign w:val="center"/>
          </w:tcPr>
          <w:p w:rsidR="006076B0" w:rsidRPr="00154956" w:rsidRDefault="006076B0" w:rsidP="00843DC3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</w:p>
          <w:p w:rsidR="006076B0" w:rsidRPr="00154956" w:rsidRDefault="006076B0" w:rsidP="00843DC3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8.8班</w:t>
            </w:r>
          </w:p>
          <w:p w:rsidR="006076B0" w:rsidRPr="00154956" w:rsidRDefault="006076B0" w:rsidP="00843DC3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</w:p>
        </w:tc>
        <w:tc>
          <w:tcPr>
            <w:tcW w:w="376" w:type="dxa"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154956">
              <w:rPr>
                <w:rFonts w:ascii="楷体" w:eastAsia="楷体" w:hAnsi="楷体" w:hint="eastAsia"/>
                <w:color w:val="000000" w:themeColor="text1"/>
              </w:rPr>
              <w:t>厕所</w:t>
            </w:r>
          </w:p>
        </w:tc>
        <w:tc>
          <w:tcPr>
            <w:tcW w:w="351" w:type="dxa"/>
            <w:vMerge/>
            <w:vAlign w:val="center"/>
          </w:tcPr>
          <w:p w:rsidR="006076B0" w:rsidRPr="00154956" w:rsidRDefault="006076B0" w:rsidP="003441B4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843" w:type="dxa"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6076B0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教室</w:t>
            </w:r>
          </w:p>
        </w:tc>
        <w:tc>
          <w:tcPr>
            <w:tcW w:w="875" w:type="dxa"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6076B0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教室</w:t>
            </w:r>
          </w:p>
        </w:tc>
        <w:tc>
          <w:tcPr>
            <w:tcW w:w="851" w:type="dxa"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6076B0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教室</w:t>
            </w:r>
          </w:p>
        </w:tc>
        <w:tc>
          <w:tcPr>
            <w:tcW w:w="425" w:type="dxa"/>
            <w:vMerge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447" w:type="dxa"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154956">
              <w:rPr>
                <w:rFonts w:ascii="楷体" w:eastAsia="楷体" w:hAnsi="楷体" w:hint="eastAsia"/>
                <w:color w:val="000000" w:themeColor="text1"/>
              </w:rPr>
              <w:t>厕所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076B0" w:rsidRPr="00154956" w:rsidRDefault="006076B0" w:rsidP="00843DC3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</w:p>
          <w:p w:rsidR="006076B0" w:rsidRPr="00154956" w:rsidRDefault="006076B0" w:rsidP="00843DC3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8.4班</w:t>
            </w:r>
          </w:p>
          <w:p w:rsidR="006076B0" w:rsidRPr="00154956" w:rsidRDefault="006076B0" w:rsidP="00843DC3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第一面试组候试室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6076B0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教室</w:t>
            </w:r>
          </w:p>
        </w:tc>
        <w:tc>
          <w:tcPr>
            <w:tcW w:w="823" w:type="dxa"/>
            <w:shd w:val="clear" w:color="auto" w:fill="D6E3BC" w:themeFill="accent3" w:themeFillTint="66"/>
            <w:vAlign w:val="center"/>
          </w:tcPr>
          <w:p w:rsidR="006076B0" w:rsidRPr="00154956" w:rsidRDefault="006076B0" w:rsidP="00843DC3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</w:p>
          <w:p w:rsidR="006076B0" w:rsidRPr="00154956" w:rsidRDefault="006076B0" w:rsidP="00843DC3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8.2班</w:t>
            </w:r>
          </w:p>
          <w:p w:rsidR="006076B0" w:rsidRPr="00154956" w:rsidRDefault="006076B0" w:rsidP="00843DC3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第一面试组思考室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6076B0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教室</w:t>
            </w:r>
          </w:p>
        </w:tc>
        <w:tc>
          <w:tcPr>
            <w:tcW w:w="409" w:type="dxa"/>
            <w:vMerge/>
            <w:vAlign w:val="center"/>
          </w:tcPr>
          <w:p w:rsidR="006076B0" w:rsidRPr="00154956" w:rsidRDefault="006076B0" w:rsidP="00F17928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838" w:type="dxa"/>
            <w:gridSpan w:val="2"/>
            <w:shd w:val="clear" w:color="auto" w:fill="D6E3BC" w:themeFill="accent3" w:themeFillTint="66"/>
            <w:vAlign w:val="center"/>
          </w:tcPr>
          <w:p w:rsidR="006076B0" w:rsidRPr="00154956" w:rsidRDefault="006076B0" w:rsidP="00843DC3">
            <w:pPr>
              <w:spacing w:line="240" w:lineRule="auto"/>
              <w:ind w:left="0"/>
              <w:jc w:val="center"/>
              <w:rPr>
                <w:rFonts w:ascii="楷体" w:eastAsia="楷体" w:hAnsi="楷体"/>
                <w:color w:val="000000" w:themeColor="text1"/>
                <w:sz w:val="21"/>
                <w:szCs w:val="22"/>
              </w:rPr>
            </w:pPr>
          </w:p>
          <w:p w:rsidR="006076B0" w:rsidRPr="00154956" w:rsidRDefault="00186CDC" w:rsidP="00843DC3">
            <w:pPr>
              <w:spacing w:line="240" w:lineRule="auto"/>
              <w:ind w:left="0"/>
              <w:jc w:val="center"/>
              <w:rPr>
                <w:rFonts w:ascii="楷体" w:eastAsia="楷体" w:hAnsi="楷体"/>
                <w:color w:val="000000" w:themeColor="text1"/>
                <w:sz w:val="21"/>
                <w:szCs w:val="22"/>
              </w:rPr>
            </w:pPr>
            <w:r>
              <w:rPr>
                <w:b/>
                <w:noProof/>
                <w:color w:val="000000" w:themeColor="text1"/>
              </w:rPr>
              <w:pict>
                <v:shape id="_x0000_s1028" type="#_x0000_t202" style="position:absolute;left:0;text-align:left;margin-left:90.8pt;margin-top:.35pt;width:38.25pt;height:30pt;z-index:251660288" strokecolor="white [3212]">
                  <v:textbox style="mso-next-textbox:#_x0000_s1028">
                    <w:txbxContent>
                      <w:p w:rsidR="00186CDC" w:rsidRPr="00186CDC" w:rsidRDefault="00186CDC" w:rsidP="00186CDC">
                        <w:pPr>
                          <w:ind w:left="0"/>
                          <w:rPr>
                            <w:rFonts w:ascii="黑体" w:eastAsia="黑体" w:hAnsi="黑体" w:hint="eastAsia"/>
                            <w:color w:val="000000" w:themeColor="text1"/>
                          </w:rPr>
                        </w:pPr>
                        <w:r>
                          <w:rPr>
                            <w:rFonts w:ascii="黑体" w:eastAsia="黑体" w:hAnsi="黑体" w:hint="eastAsia"/>
                            <w:color w:val="000000" w:themeColor="text1"/>
                          </w:rPr>
                          <w:t>四</w:t>
                        </w:r>
                        <w:r w:rsidRPr="00186CDC">
                          <w:rPr>
                            <w:rFonts w:ascii="黑体" w:eastAsia="黑体" w:hAnsi="黑体" w:hint="eastAsia"/>
                            <w:color w:val="000000" w:themeColor="text1"/>
                          </w:rPr>
                          <w:t>楼</w:t>
                        </w:r>
                      </w:p>
                    </w:txbxContent>
                  </v:textbox>
                </v:shape>
              </w:pict>
            </w:r>
            <w:r w:rsidR="006076B0" w:rsidRPr="00154956">
              <w:rPr>
                <w:rFonts w:ascii="楷体" w:eastAsia="楷体" w:hAnsi="楷体" w:hint="eastAsia"/>
                <w:color w:val="000000" w:themeColor="text1"/>
                <w:sz w:val="21"/>
                <w:szCs w:val="22"/>
              </w:rPr>
              <w:t>教室</w:t>
            </w:r>
          </w:p>
          <w:p w:rsidR="006076B0" w:rsidRPr="00154956" w:rsidRDefault="006076B0" w:rsidP="00843DC3">
            <w:pPr>
              <w:spacing w:line="240" w:lineRule="auto"/>
              <w:jc w:val="center"/>
              <w:rPr>
                <w:color w:val="000000" w:themeColor="text1"/>
              </w:rPr>
            </w:pP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第一面试组面试室</w:t>
            </w:r>
          </w:p>
        </w:tc>
      </w:tr>
      <w:tr w:rsidR="006076B0" w:rsidRPr="00154956" w:rsidTr="006076B0">
        <w:trPr>
          <w:trHeight w:val="1200"/>
        </w:trPr>
        <w:tc>
          <w:tcPr>
            <w:tcW w:w="1752" w:type="dxa"/>
            <w:gridSpan w:val="3"/>
            <w:tcBorders>
              <w:top w:val="nil"/>
              <w:left w:val="nil"/>
            </w:tcBorders>
            <w:vAlign w:val="center"/>
          </w:tcPr>
          <w:p w:rsidR="006076B0" w:rsidRPr="00154956" w:rsidRDefault="006076B0" w:rsidP="006076B0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3" w:type="dxa"/>
            <w:vMerge/>
            <w:vAlign w:val="center"/>
          </w:tcPr>
          <w:p w:rsidR="006076B0" w:rsidRPr="00154956" w:rsidRDefault="006076B0" w:rsidP="006076B0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868" w:type="dxa"/>
            <w:vAlign w:val="center"/>
          </w:tcPr>
          <w:p w:rsidR="006076B0" w:rsidRPr="006076B0" w:rsidRDefault="006076B0" w:rsidP="006076B0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</w:p>
          <w:p w:rsidR="006076B0" w:rsidRPr="006076B0" w:rsidRDefault="006076B0" w:rsidP="006076B0">
            <w:pPr>
              <w:spacing w:line="240" w:lineRule="auto"/>
              <w:jc w:val="center"/>
              <w:rPr>
                <w:rFonts w:ascii="仿宋_GB2312" w:eastAsia="仿宋_GB2312" w:hAnsiTheme="minorEastAsia"/>
                <w:bCs/>
                <w:color w:val="000000" w:themeColor="text1"/>
                <w:sz w:val="18"/>
                <w:szCs w:val="18"/>
              </w:rPr>
            </w:pPr>
            <w:r w:rsidRPr="006076B0">
              <w:rPr>
                <w:rFonts w:ascii="仿宋_GB2312" w:eastAsia="仿宋_GB2312" w:hAnsiTheme="minorEastAsia" w:hint="eastAsia"/>
                <w:bCs/>
                <w:color w:val="000000" w:themeColor="text1"/>
                <w:sz w:val="18"/>
                <w:szCs w:val="18"/>
              </w:rPr>
              <w:t>办公</w:t>
            </w:r>
          </w:p>
          <w:p w:rsidR="006076B0" w:rsidRPr="006076B0" w:rsidRDefault="006076B0" w:rsidP="006076B0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6076B0">
              <w:rPr>
                <w:rFonts w:ascii="仿宋_GB2312" w:eastAsia="仿宋_GB2312" w:hAnsiTheme="minorEastAsia" w:hint="eastAsia"/>
                <w:bCs/>
                <w:color w:val="000000" w:themeColor="text1"/>
                <w:sz w:val="18"/>
                <w:szCs w:val="18"/>
              </w:rPr>
              <w:t>室</w:t>
            </w:r>
          </w:p>
        </w:tc>
        <w:tc>
          <w:tcPr>
            <w:tcW w:w="956" w:type="dxa"/>
            <w:vAlign w:val="center"/>
          </w:tcPr>
          <w:p w:rsidR="006076B0" w:rsidRPr="006076B0" w:rsidRDefault="006076B0" w:rsidP="006076B0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</w:p>
          <w:p w:rsidR="006076B0" w:rsidRPr="006076B0" w:rsidRDefault="006076B0" w:rsidP="006076B0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 w:rsidRPr="006076B0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教室</w:t>
            </w:r>
          </w:p>
          <w:p w:rsidR="006076B0" w:rsidRPr="006076B0" w:rsidRDefault="006076B0" w:rsidP="006076B0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6076B0" w:rsidRPr="006076B0" w:rsidRDefault="006076B0" w:rsidP="006076B0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6076B0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教室</w:t>
            </w:r>
          </w:p>
        </w:tc>
        <w:tc>
          <w:tcPr>
            <w:tcW w:w="838" w:type="dxa"/>
            <w:vAlign w:val="center"/>
          </w:tcPr>
          <w:p w:rsidR="006076B0" w:rsidRPr="006076B0" w:rsidRDefault="006076B0" w:rsidP="006076B0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6076B0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教室</w:t>
            </w:r>
          </w:p>
        </w:tc>
        <w:tc>
          <w:tcPr>
            <w:tcW w:w="376" w:type="dxa"/>
            <w:vAlign w:val="center"/>
          </w:tcPr>
          <w:p w:rsidR="006076B0" w:rsidRPr="00154956" w:rsidRDefault="006076B0" w:rsidP="006076B0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1" w:type="dxa"/>
            <w:vMerge/>
            <w:vAlign w:val="center"/>
          </w:tcPr>
          <w:p w:rsidR="006076B0" w:rsidRPr="00154956" w:rsidRDefault="006076B0" w:rsidP="003441B4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2569" w:type="dxa"/>
            <w:gridSpan w:val="3"/>
            <w:vMerge w:val="restart"/>
            <w:vAlign w:val="center"/>
          </w:tcPr>
          <w:p w:rsidR="006076B0" w:rsidRPr="00154956" w:rsidRDefault="006076B0" w:rsidP="006076B0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25" w:type="dxa"/>
            <w:vMerge/>
            <w:vAlign w:val="center"/>
          </w:tcPr>
          <w:p w:rsidR="006076B0" w:rsidRPr="00154956" w:rsidRDefault="006076B0" w:rsidP="006076B0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447" w:type="dxa"/>
            <w:vAlign w:val="center"/>
          </w:tcPr>
          <w:p w:rsidR="006076B0" w:rsidRPr="00154956" w:rsidRDefault="006076B0" w:rsidP="006076B0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  <w:p w:rsidR="006076B0" w:rsidRPr="00154956" w:rsidRDefault="006076B0" w:rsidP="006076B0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154956">
              <w:rPr>
                <w:rFonts w:ascii="楷体" w:eastAsia="楷体" w:hAnsi="楷体" w:hint="eastAsia"/>
                <w:color w:val="000000" w:themeColor="text1"/>
              </w:rPr>
              <w:t>厕所</w:t>
            </w:r>
          </w:p>
        </w:tc>
        <w:tc>
          <w:tcPr>
            <w:tcW w:w="816" w:type="dxa"/>
            <w:shd w:val="clear" w:color="auto" w:fill="B6DDE8" w:themeFill="accent5" w:themeFillTint="66"/>
            <w:vAlign w:val="center"/>
          </w:tcPr>
          <w:p w:rsidR="006076B0" w:rsidRPr="00154956" w:rsidRDefault="006076B0" w:rsidP="006076B0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7.8班</w:t>
            </w:r>
          </w:p>
          <w:p w:rsidR="006076B0" w:rsidRPr="00154956" w:rsidRDefault="006076B0" w:rsidP="006076B0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第二面试组候试室</w:t>
            </w:r>
          </w:p>
        </w:tc>
        <w:tc>
          <w:tcPr>
            <w:tcW w:w="863" w:type="dxa"/>
            <w:shd w:val="clear" w:color="auto" w:fill="B6DDE8" w:themeFill="accent5" w:themeFillTint="66"/>
            <w:vAlign w:val="center"/>
          </w:tcPr>
          <w:p w:rsidR="006076B0" w:rsidRPr="00154956" w:rsidRDefault="006076B0" w:rsidP="006076B0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7.7班</w:t>
            </w:r>
          </w:p>
          <w:p w:rsidR="006076B0" w:rsidRPr="00154956" w:rsidRDefault="006076B0" w:rsidP="006076B0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第二面试组思考室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6076B0" w:rsidRPr="00154956" w:rsidRDefault="006076B0" w:rsidP="006076B0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</w:p>
          <w:p w:rsidR="006076B0" w:rsidRPr="00154956" w:rsidRDefault="006076B0" w:rsidP="006076B0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6076B0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教室</w:t>
            </w:r>
          </w:p>
          <w:p w:rsidR="006076B0" w:rsidRPr="00154956" w:rsidRDefault="006076B0" w:rsidP="006076B0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</w:p>
        </w:tc>
        <w:tc>
          <w:tcPr>
            <w:tcW w:w="833" w:type="dxa"/>
            <w:shd w:val="clear" w:color="auto" w:fill="B6DDE8" w:themeFill="accent5" w:themeFillTint="66"/>
            <w:vAlign w:val="center"/>
          </w:tcPr>
          <w:p w:rsidR="006076B0" w:rsidRPr="00154956" w:rsidRDefault="006076B0" w:rsidP="006076B0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第二面试组面试室</w:t>
            </w:r>
          </w:p>
        </w:tc>
        <w:tc>
          <w:tcPr>
            <w:tcW w:w="409" w:type="dxa"/>
            <w:vMerge/>
            <w:vAlign w:val="center"/>
          </w:tcPr>
          <w:p w:rsidR="006076B0" w:rsidRPr="00154956" w:rsidRDefault="006076B0" w:rsidP="00F17928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217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076B0" w:rsidRPr="00154956" w:rsidRDefault="00186CDC" w:rsidP="006076B0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ascii="方正小标宋简体" w:eastAsia="方正小标宋简体" w:hAnsi="宋体" w:hint="eastAsia"/>
                <w:noProof/>
                <w:sz w:val="48"/>
                <w:szCs w:val="48"/>
              </w:rPr>
              <w:pict>
                <v:shape id="_x0000_s1027" type="#_x0000_t202" style="position:absolute;left:0;text-align:left;margin-left:90.8pt;margin-top:6.85pt;width:38.25pt;height:30pt;z-index:251659264;mso-position-horizontal-relative:text;mso-position-vertical-relative:text" strokecolor="white [3212]">
                  <v:textbox style="mso-next-textbox:#_x0000_s1027">
                    <w:txbxContent>
                      <w:p w:rsidR="00186CDC" w:rsidRPr="00186CDC" w:rsidRDefault="00186CDC" w:rsidP="00186CDC">
                        <w:pPr>
                          <w:ind w:left="0"/>
                          <w:rPr>
                            <w:rFonts w:ascii="黑体" w:eastAsia="黑体" w:hAnsi="黑体" w:hint="eastAsia"/>
                            <w:color w:val="000000" w:themeColor="text1"/>
                          </w:rPr>
                        </w:pPr>
                        <w:r>
                          <w:rPr>
                            <w:rFonts w:ascii="黑体" w:eastAsia="黑体" w:hAnsi="黑体" w:hint="eastAsia"/>
                            <w:color w:val="000000" w:themeColor="text1"/>
                          </w:rPr>
                          <w:t>三</w:t>
                        </w:r>
                        <w:r w:rsidRPr="00186CDC">
                          <w:rPr>
                            <w:rFonts w:ascii="黑体" w:eastAsia="黑体" w:hAnsi="黑体" w:hint="eastAsia"/>
                            <w:color w:val="000000" w:themeColor="text1"/>
                          </w:rPr>
                          <w:t>楼</w:t>
                        </w:r>
                      </w:p>
                    </w:txbxContent>
                  </v:textbox>
                </v:shape>
              </w:pict>
            </w:r>
          </w:p>
          <w:p w:rsidR="006076B0" w:rsidRPr="00154956" w:rsidRDefault="006076B0" w:rsidP="006076B0">
            <w:pPr>
              <w:widowControl/>
              <w:spacing w:line="240" w:lineRule="auto"/>
              <w:jc w:val="center"/>
              <w:rPr>
                <w:b/>
                <w:color w:val="000000" w:themeColor="text1"/>
              </w:rPr>
            </w:pPr>
          </w:p>
          <w:p w:rsidR="006076B0" w:rsidRPr="00154956" w:rsidRDefault="006076B0" w:rsidP="006076B0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6076B0" w:rsidRPr="00154956" w:rsidTr="006076B0">
        <w:trPr>
          <w:trHeight w:val="1151"/>
        </w:trPr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6076B0" w:rsidRPr="00154956" w:rsidRDefault="006076B0" w:rsidP="006076B0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</w:rPr>
            </w:pPr>
            <w:r w:rsidRPr="006076B0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教室</w:t>
            </w:r>
          </w:p>
        </w:tc>
        <w:tc>
          <w:tcPr>
            <w:tcW w:w="917" w:type="dxa"/>
            <w:gridSpan w:val="2"/>
            <w:vAlign w:val="center"/>
          </w:tcPr>
          <w:tbl>
            <w:tblPr>
              <w:tblW w:w="111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10"/>
            </w:tblGrid>
            <w:tr w:rsidR="006076B0" w:rsidRPr="00154956" w:rsidTr="006076B0"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6B0" w:rsidRPr="00154956" w:rsidRDefault="006076B0" w:rsidP="006076B0">
                  <w:pPr>
                    <w:framePr w:hSpace="180" w:wrap="around" w:vAnchor="text" w:hAnchor="page" w:x="545" w:y="143"/>
                    <w:spacing w:line="240" w:lineRule="auto"/>
                    <w:rPr>
                      <w:rFonts w:ascii="楷体" w:eastAsia="楷体" w:hAnsi="楷体"/>
                      <w:color w:val="000000" w:themeColor="text1"/>
                    </w:rPr>
                  </w:pPr>
                  <w:r w:rsidRPr="00154956">
                    <w:rPr>
                      <w:rFonts w:ascii="楷体" w:eastAsia="楷体" w:hAnsi="楷体" w:hint="eastAsia"/>
                      <w:color w:val="000000" w:themeColor="text1"/>
                    </w:rPr>
                    <w:t>厕所</w:t>
                  </w:r>
                </w:p>
              </w:tc>
            </w:tr>
          </w:tbl>
          <w:p w:rsidR="006076B0" w:rsidRPr="00154956" w:rsidRDefault="006076B0" w:rsidP="006076B0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3" w:type="dxa"/>
            <w:vMerge/>
            <w:vAlign w:val="center"/>
          </w:tcPr>
          <w:p w:rsidR="006076B0" w:rsidRPr="00154956" w:rsidRDefault="006076B0" w:rsidP="006076B0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868" w:type="dxa"/>
            <w:vAlign w:val="center"/>
          </w:tcPr>
          <w:p w:rsidR="006076B0" w:rsidRPr="006076B0" w:rsidRDefault="006076B0" w:rsidP="006076B0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6076B0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教室</w:t>
            </w:r>
          </w:p>
        </w:tc>
        <w:tc>
          <w:tcPr>
            <w:tcW w:w="956" w:type="dxa"/>
            <w:vAlign w:val="center"/>
          </w:tcPr>
          <w:p w:rsidR="006076B0" w:rsidRPr="006076B0" w:rsidRDefault="006076B0" w:rsidP="006076B0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6076B0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教室</w:t>
            </w:r>
          </w:p>
        </w:tc>
        <w:tc>
          <w:tcPr>
            <w:tcW w:w="824" w:type="dxa"/>
            <w:vAlign w:val="center"/>
          </w:tcPr>
          <w:p w:rsidR="006076B0" w:rsidRPr="006076B0" w:rsidRDefault="006076B0" w:rsidP="006076B0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6076B0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教室</w:t>
            </w:r>
          </w:p>
        </w:tc>
        <w:tc>
          <w:tcPr>
            <w:tcW w:w="838" w:type="dxa"/>
            <w:vAlign w:val="center"/>
          </w:tcPr>
          <w:p w:rsidR="006076B0" w:rsidRPr="006076B0" w:rsidRDefault="006076B0" w:rsidP="006076B0">
            <w:pPr>
              <w:spacing w:line="240" w:lineRule="auto"/>
              <w:ind w:left="0" w:firstLineChars="100" w:firstLine="180"/>
              <w:rPr>
                <w:rFonts w:ascii="仿宋_GB2312" w:eastAsia="仿宋_GB2312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教室</w:t>
            </w:r>
          </w:p>
        </w:tc>
        <w:tc>
          <w:tcPr>
            <w:tcW w:w="376" w:type="dxa"/>
            <w:vAlign w:val="center"/>
          </w:tcPr>
          <w:p w:rsidR="006076B0" w:rsidRPr="00154956" w:rsidRDefault="006076B0" w:rsidP="006076B0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  <w:p w:rsidR="006076B0" w:rsidRPr="00154956" w:rsidRDefault="006076B0" w:rsidP="006076B0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351" w:type="dxa"/>
            <w:vMerge/>
            <w:vAlign w:val="center"/>
          </w:tcPr>
          <w:p w:rsidR="006076B0" w:rsidRPr="00154956" w:rsidRDefault="006076B0" w:rsidP="003441B4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2569" w:type="dxa"/>
            <w:gridSpan w:val="3"/>
            <w:vMerge/>
            <w:tcBorders>
              <w:bottom w:val="nil"/>
            </w:tcBorders>
            <w:vAlign w:val="center"/>
          </w:tcPr>
          <w:p w:rsidR="006076B0" w:rsidRPr="00154956" w:rsidRDefault="006076B0" w:rsidP="006076B0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:rsidR="006076B0" w:rsidRPr="00154956" w:rsidRDefault="006076B0" w:rsidP="006076B0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447" w:type="dxa"/>
            <w:vAlign w:val="center"/>
          </w:tcPr>
          <w:p w:rsidR="006076B0" w:rsidRPr="00154956" w:rsidRDefault="006076B0" w:rsidP="006076B0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  <w:p w:rsidR="006076B0" w:rsidRPr="00154956" w:rsidRDefault="006076B0" w:rsidP="006076B0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154956">
              <w:rPr>
                <w:rFonts w:ascii="楷体" w:eastAsia="楷体" w:hAnsi="楷体" w:hint="eastAsia"/>
                <w:color w:val="000000" w:themeColor="text1"/>
              </w:rPr>
              <w:t>楼厅</w:t>
            </w:r>
          </w:p>
        </w:tc>
        <w:tc>
          <w:tcPr>
            <w:tcW w:w="816" w:type="dxa"/>
            <w:vAlign w:val="center"/>
          </w:tcPr>
          <w:p w:rsidR="006076B0" w:rsidRPr="00154956" w:rsidRDefault="006076B0" w:rsidP="006076B0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6076B0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教室</w:t>
            </w:r>
          </w:p>
        </w:tc>
        <w:tc>
          <w:tcPr>
            <w:tcW w:w="863" w:type="dxa"/>
            <w:vAlign w:val="center"/>
          </w:tcPr>
          <w:p w:rsidR="006076B0" w:rsidRPr="00154956" w:rsidRDefault="006076B0" w:rsidP="006076B0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6076B0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教室</w:t>
            </w:r>
          </w:p>
        </w:tc>
        <w:tc>
          <w:tcPr>
            <w:tcW w:w="823" w:type="dxa"/>
            <w:shd w:val="clear" w:color="auto" w:fill="B6DDE8" w:themeFill="accent5" w:themeFillTint="66"/>
            <w:vAlign w:val="center"/>
          </w:tcPr>
          <w:p w:rsidR="006076B0" w:rsidRPr="00154956" w:rsidRDefault="006076B0" w:rsidP="006076B0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7.3班</w:t>
            </w:r>
          </w:p>
          <w:p w:rsidR="006076B0" w:rsidRPr="00154956" w:rsidRDefault="006076B0" w:rsidP="006076B0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第二面试组休息室</w:t>
            </w:r>
          </w:p>
        </w:tc>
        <w:tc>
          <w:tcPr>
            <w:tcW w:w="833" w:type="dxa"/>
            <w:vAlign w:val="center"/>
          </w:tcPr>
          <w:p w:rsidR="006076B0" w:rsidRPr="00154956" w:rsidRDefault="006076B0" w:rsidP="006076B0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154956">
              <w:rPr>
                <w:rFonts w:ascii="楷体" w:eastAsia="楷体" w:hAnsi="楷体" w:hint="eastAsia"/>
                <w:color w:val="000000" w:themeColor="text1"/>
              </w:rPr>
              <w:t>厕所</w:t>
            </w:r>
          </w:p>
        </w:tc>
        <w:tc>
          <w:tcPr>
            <w:tcW w:w="409" w:type="dxa"/>
            <w:vMerge/>
            <w:vAlign w:val="center"/>
          </w:tcPr>
          <w:p w:rsidR="006076B0" w:rsidRPr="00154956" w:rsidRDefault="006076B0" w:rsidP="00F17928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838" w:type="dxa"/>
            <w:gridSpan w:val="2"/>
            <w:shd w:val="clear" w:color="auto" w:fill="D6E3BC" w:themeFill="accent3" w:themeFillTint="66"/>
            <w:vAlign w:val="center"/>
          </w:tcPr>
          <w:p w:rsidR="006076B0" w:rsidRPr="00154956" w:rsidRDefault="006076B0" w:rsidP="006076B0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7.2班</w:t>
            </w:r>
          </w:p>
          <w:p w:rsidR="006076B0" w:rsidRPr="00154956" w:rsidRDefault="006076B0" w:rsidP="006076B0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154956">
              <w:rPr>
                <w:rFonts w:ascii="黑体" w:eastAsia="黑体" w:hAnsi="黑体" w:hint="eastAsia"/>
                <w:b/>
                <w:color w:val="000000" w:themeColor="text1"/>
                <w:sz w:val="18"/>
              </w:rPr>
              <w:t>第一面试组休息室</w:t>
            </w:r>
          </w:p>
        </w:tc>
        <w:tc>
          <w:tcPr>
            <w:tcW w:w="817" w:type="dxa"/>
            <w:vAlign w:val="center"/>
          </w:tcPr>
          <w:p w:rsidR="006076B0" w:rsidRDefault="006076B0" w:rsidP="006076B0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</w:p>
          <w:p w:rsidR="006076B0" w:rsidRPr="00154956" w:rsidRDefault="006076B0" w:rsidP="006076B0">
            <w:pPr>
              <w:spacing w:line="240" w:lineRule="auto"/>
              <w:ind w:left="0"/>
              <w:jc w:val="center"/>
              <w:rPr>
                <w:rFonts w:ascii="黑体" w:eastAsia="黑体" w:hAnsi="黑体"/>
                <w:b/>
                <w:color w:val="000000" w:themeColor="text1"/>
                <w:sz w:val="18"/>
              </w:rPr>
            </w:pPr>
            <w:r w:rsidRPr="006076B0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教室</w:t>
            </w:r>
          </w:p>
        </w:tc>
        <w:tc>
          <w:tcPr>
            <w:tcW w:w="520" w:type="dxa"/>
            <w:vMerge w:val="restart"/>
            <w:tcBorders>
              <w:top w:val="nil"/>
              <w:right w:val="nil"/>
            </w:tcBorders>
          </w:tcPr>
          <w:p w:rsidR="006076B0" w:rsidRPr="00154956" w:rsidRDefault="00186CDC" w:rsidP="006076B0">
            <w:pPr>
              <w:jc w:val="center"/>
              <w:rPr>
                <w:rFonts w:ascii="宋体" w:hAnsi="宋体" w:cs="宋体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宋体" w:hAnsi="宋体" w:cs="宋体"/>
                <w:b/>
                <w:noProof/>
                <w:color w:val="000000" w:themeColor="text1"/>
                <w:sz w:val="18"/>
                <w:szCs w:val="16"/>
              </w:rPr>
              <w:pict>
                <v:shape id="_x0000_s1029" type="#_x0000_t202" style="position:absolute;left:0;text-align:left;margin-left:8.05pt;margin-top:17pt;width:38.25pt;height:30pt;z-index:251661312;mso-position-horizontal-relative:text;mso-position-vertical-relative:text" strokecolor="white [3212]">
                  <v:textbox style="mso-next-textbox:#_x0000_s1029">
                    <w:txbxContent>
                      <w:p w:rsidR="00186CDC" w:rsidRPr="00186CDC" w:rsidRDefault="00186CDC" w:rsidP="00186CDC">
                        <w:pPr>
                          <w:ind w:left="0"/>
                          <w:rPr>
                            <w:rFonts w:ascii="黑体" w:eastAsia="黑体" w:hAnsi="黑体" w:hint="eastAsia"/>
                            <w:color w:val="000000" w:themeColor="text1"/>
                          </w:rPr>
                        </w:pPr>
                        <w:r>
                          <w:rPr>
                            <w:rFonts w:ascii="黑体" w:eastAsia="黑体" w:hAnsi="黑体" w:hint="eastAsia"/>
                            <w:color w:val="000000" w:themeColor="text1"/>
                          </w:rPr>
                          <w:t>二</w:t>
                        </w:r>
                        <w:r w:rsidRPr="00186CDC">
                          <w:rPr>
                            <w:rFonts w:ascii="黑体" w:eastAsia="黑体" w:hAnsi="黑体" w:hint="eastAsia"/>
                            <w:color w:val="000000" w:themeColor="text1"/>
                          </w:rPr>
                          <w:t>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 w:hAnsi="宋体" w:hint="eastAsia"/>
                <w:noProof/>
                <w:sz w:val="30"/>
                <w:szCs w:val="30"/>
              </w:rPr>
              <w:pict>
                <v:shape id="_x0000_s1026" type="#_x0000_t202" style="position:absolute;left:0;text-align:left;margin-left:8.05pt;margin-top:78.5pt;width:38.25pt;height:30pt;z-index:251658240;mso-position-horizontal-relative:text;mso-position-vertical-relative:text" strokecolor="white [3212]">
                  <v:textbox style="mso-next-textbox:#_x0000_s1026">
                    <w:txbxContent>
                      <w:p w:rsidR="00186CDC" w:rsidRPr="00186CDC" w:rsidRDefault="00186CDC">
                        <w:pPr>
                          <w:ind w:left="0"/>
                          <w:rPr>
                            <w:rFonts w:ascii="黑体" w:eastAsia="黑体" w:hAnsi="黑体" w:hint="eastAsia"/>
                            <w:color w:val="000000" w:themeColor="text1"/>
                          </w:rPr>
                        </w:pPr>
                        <w:r w:rsidRPr="00186CDC">
                          <w:rPr>
                            <w:rFonts w:ascii="黑体" w:eastAsia="黑体" w:hAnsi="黑体" w:hint="eastAsia"/>
                            <w:color w:val="000000" w:themeColor="text1"/>
                          </w:rPr>
                          <w:t>一楼</w:t>
                        </w:r>
                      </w:p>
                    </w:txbxContent>
                  </v:textbox>
                </v:shape>
              </w:pict>
            </w:r>
          </w:p>
        </w:tc>
      </w:tr>
      <w:tr w:rsidR="006076B0" w:rsidRPr="00154956" w:rsidTr="0072593D">
        <w:trPr>
          <w:trHeight w:val="1262"/>
        </w:trPr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</w:p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154956">
              <w:rPr>
                <w:rFonts w:ascii="楷体" w:eastAsia="楷体" w:hAnsi="楷体" w:hint="eastAsia"/>
                <w:color w:val="000000" w:themeColor="text1"/>
              </w:rPr>
              <w:t>实验室</w:t>
            </w:r>
          </w:p>
        </w:tc>
        <w:tc>
          <w:tcPr>
            <w:tcW w:w="384" w:type="dxa"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</w:p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154956">
              <w:rPr>
                <w:rFonts w:ascii="楷体" w:eastAsia="楷体" w:hAnsi="楷体" w:hint="eastAsia"/>
                <w:color w:val="000000" w:themeColor="text1"/>
                <w:szCs w:val="21"/>
              </w:rPr>
              <w:t>厕所</w:t>
            </w:r>
          </w:p>
        </w:tc>
        <w:tc>
          <w:tcPr>
            <w:tcW w:w="533" w:type="dxa"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</w:p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154956">
              <w:rPr>
                <w:rFonts w:ascii="楷体" w:eastAsia="楷体" w:hAnsi="楷体" w:hint="eastAsia"/>
                <w:color w:val="000000" w:themeColor="text1"/>
                <w:szCs w:val="21"/>
              </w:rPr>
              <w:t>门厅</w:t>
            </w:r>
          </w:p>
        </w:tc>
        <w:tc>
          <w:tcPr>
            <w:tcW w:w="363" w:type="dxa"/>
            <w:vMerge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6076B0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教室</w:t>
            </w:r>
          </w:p>
        </w:tc>
        <w:tc>
          <w:tcPr>
            <w:tcW w:w="956" w:type="dxa"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bCs/>
                <w:color w:val="000000" w:themeColor="text1"/>
                <w:szCs w:val="21"/>
              </w:rPr>
            </w:pPr>
            <w:r w:rsidRPr="006076B0">
              <w:rPr>
                <w:rFonts w:ascii="仿宋_GB2312" w:eastAsia="仿宋_GB2312" w:hAnsiTheme="minorEastAsia" w:hint="eastAsia"/>
                <w:color w:val="000000" w:themeColor="text1"/>
                <w:sz w:val="18"/>
                <w:szCs w:val="18"/>
              </w:rPr>
              <w:t>教室</w:t>
            </w:r>
          </w:p>
        </w:tc>
        <w:tc>
          <w:tcPr>
            <w:tcW w:w="824" w:type="dxa"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154956">
              <w:rPr>
                <w:rFonts w:ascii="楷体" w:eastAsia="楷体" w:hAnsi="楷体" w:hint="eastAsia"/>
                <w:color w:val="000000" w:themeColor="text1"/>
              </w:rPr>
              <w:t>实验室</w:t>
            </w:r>
          </w:p>
        </w:tc>
        <w:tc>
          <w:tcPr>
            <w:tcW w:w="838" w:type="dxa"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154956">
              <w:rPr>
                <w:rFonts w:ascii="楷体" w:eastAsia="楷体" w:hAnsi="楷体" w:hint="eastAsia"/>
                <w:color w:val="000000" w:themeColor="text1"/>
                <w:szCs w:val="21"/>
              </w:rPr>
              <w:t>厕所</w:t>
            </w:r>
          </w:p>
        </w:tc>
        <w:tc>
          <w:tcPr>
            <w:tcW w:w="376" w:type="dxa"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</w:p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154956">
              <w:rPr>
                <w:rFonts w:ascii="楷体" w:eastAsia="楷体" w:hAnsi="楷体" w:hint="eastAsia"/>
                <w:color w:val="000000" w:themeColor="text1"/>
                <w:szCs w:val="21"/>
              </w:rPr>
              <w:t>门厅</w:t>
            </w:r>
          </w:p>
        </w:tc>
        <w:tc>
          <w:tcPr>
            <w:tcW w:w="351" w:type="dxa"/>
            <w:vMerge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</w:p>
        </w:tc>
        <w:tc>
          <w:tcPr>
            <w:tcW w:w="2569" w:type="dxa"/>
            <w:gridSpan w:val="3"/>
            <w:tcBorders>
              <w:top w:val="nil"/>
              <w:bottom w:val="nil"/>
            </w:tcBorders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</w:p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154956">
              <w:rPr>
                <w:rFonts w:ascii="楷体" w:eastAsia="楷体" w:hAnsi="楷体" w:hint="eastAsia"/>
                <w:color w:val="000000" w:themeColor="text1"/>
                <w:szCs w:val="21"/>
              </w:rPr>
              <w:t>门厅</w:t>
            </w:r>
          </w:p>
        </w:tc>
        <w:tc>
          <w:tcPr>
            <w:tcW w:w="2502" w:type="dxa"/>
            <w:gridSpan w:val="3"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</w:p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154956">
              <w:rPr>
                <w:rFonts w:ascii="楷体" w:eastAsia="楷体" w:hAnsi="楷体" w:hint="eastAsia"/>
                <w:color w:val="000000" w:themeColor="text1"/>
                <w:szCs w:val="21"/>
              </w:rPr>
              <w:t>图书室</w:t>
            </w:r>
          </w:p>
        </w:tc>
        <w:tc>
          <w:tcPr>
            <w:tcW w:w="833" w:type="dxa"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</w:p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154956">
              <w:rPr>
                <w:rFonts w:ascii="楷体" w:eastAsia="楷体" w:hAnsi="楷体" w:hint="eastAsia"/>
                <w:color w:val="000000" w:themeColor="text1"/>
                <w:szCs w:val="21"/>
              </w:rPr>
              <w:t>厕所</w:t>
            </w:r>
          </w:p>
        </w:tc>
        <w:tc>
          <w:tcPr>
            <w:tcW w:w="409" w:type="dxa"/>
            <w:vMerge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</w:p>
          <w:p w:rsidR="006076B0" w:rsidRPr="00154956" w:rsidRDefault="006076B0" w:rsidP="00843DC3">
            <w:pPr>
              <w:spacing w:line="240" w:lineRule="auto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154956">
              <w:rPr>
                <w:rFonts w:ascii="楷体" w:eastAsia="楷体" w:hAnsi="楷体" w:hint="eastAsia"/>
                <w:color w:val="000000" w:themeColor="text1"/>
                <w:szCs w:val="21"/>
              </w:rPr>
              <w:t>舞蹈室</w:t>
            </w:r>
          </w:p>
        </w:tc>
        <w:tc>
          <w:tcPr>
            <w:tcW w:w="520" w:type="dxa"/>
            <w:vMerge/>
            <w:tcBorders>
              <w:bottom w:val="nil"/>
              <w:right w:val="nil"/>
            </w:tcBorders>
          </w:tcPr>
          <w:p w:rsidR="006076B0" w:rsidRPr="00154956" w:rsidRDefault="006076B0" w:rsidP="009B65C9">
            <w:pPr>
              <w:rPr>
                <w:b/>
                <w:color w:val="000000" w:themeColor="text1"/>
                <w:szCs w:val="21"/>
              </w:rPr>
            </w:pPr>
          </w:p>
        </w:tc>
      </w:tr>
    </w:tbl>
    <w:p w:rsidR="00154956" w:rsidRPr="006076B0" w:rsidRDefault="002833B1" w:rsidP="00154956">
      <w:pPr>
        <w:tabs>
          <w:tab w:val="left" w:pos="2805"/>
        </w:tabs>
        <w:ind w:left="0" w:firstLineChars="600" w:firstLine="2640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6076B0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明义楼                               知耻楼</w:t>
      </w:r>
    </w:p>
    <w:sectPr w:rsidR="00154956" w:rsidRPr="006076B0" w:rsidSect="00154956">
      <w:headerReference w:type="default" r:id="rId8"/>
      <w:footerReference w:type="default" r:id="rId9"/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3EE" w:rsidRDefault="001B43EE">
      <w:pPr>
        <w:spacing w:line="240" w:lineRule="auto"/>
      </w:pPr>
      <w:r>
        <w:separator/>
      </w:r>
    </w:p>
  </w:endnote>
  <w:endnote w:type="continuationSeparator" w:id="0">
    <w:p w:rsidR="001B43EE" w:rsidRDefault="001B4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7A" w:rsidRDefault="00BF52C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2833B1">
      <w:rPr>
        <w:rStyle w:val="a5"/>
      </w:rPr>
      <w:instrText xml:space="preserve">PAGE  </w:instrText>
    </w:r>
    <w:r>
      <w:fldChar w:fldCharType="separate"/>
    </w:r>
    <w:r w:rsidR="00186CDC">
      <w:rPr>
        <w:rStyle w:val="a5"/>
        <w:noProof/>
      </w:rPr>
      <w:t>1</w:t>
    </w:r>
    <w:r>
      <w:fldChar w:fldCharType="end"/>
    </w:r>
  </w:p>
  <w:p w:rsidR="00A0197A" w:rsidRDefault="00A0197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3EE" w:rsidRDefault="001B43EE">
      <w:pPr>
        <w:spacing w:line="240" w:lineRule="auto"/>
      </w:pPr>
      <w:r>
        <w:separator/>
      </w:r>
    </w:p>
  </w:footnote>
  <w:footnote w:type="continuationSeparator" w:id="0">
    <w:p w:rsidR="001B43EE" w:rsidRDefault="001B43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7A" w:rsidRDefault="00A0197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  <o:colormenu v:ext="edit" fillcolor="#00b0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8C79B6"/>
    <w:rsid w:val="00154956"/>
    <w:rsid w:val="00186CDC"/>
    <w:rsid w:val="001B43EE"/>
    <w:rsid w:val="00254675"/>
    <w:rsid w:val="002833B1"/>
    <w:rsid w:val="0033035B"/>
    <w:rsid w:val="003323AC"/>
    <w:rsid w:val="00334E12"/>
    <w:rsid w:val="00355585"/>
    <w:rsid w:val="003835C5"/>
    <w:rsid w:val="004A532B"/>
    <w:rsid w:val="004B6FD8"/>
    <w:rsid w:val="005946B0"/>
    <w:rsid w:val="006076B0"/>
    <w:rsid w:val="00621FAB"/>
    <w:rsid w:val="00663ECA"/>
    <w:rsid w:val="006706D5"/>
    <w:rsid w:val="00670C59"/>
    <w:rsid w:val="006A4210"/>
    <w:rsid w:val="0072593D"/>
    <w:rsid w:val="007923E4"/>
    <w:rsid w:val="007A06C4"/>
    <w:rsid w:val="007C7FD5"/>
    <w:rsid w:val="0084250F"/>
    <w:rsid w:val="00843DC3"/>
    <w:rsid w:val="0085234A"/>
    <w:rsid w:val="008A2BE2"/>
    <w:rsid w:val="009357BB"/>
    <w:rsid w:val="009B65C9"/>
    <w:rsid w:val="009C3C1C"/>
    <w:rsid w:val="009D205D"/>
    <w:rsid w:val="00A0197A"/>
    <w:rsid w:val="00A2639E"/>
    <w:rsid w:val="00A437F8"/>
    <w:rsid w:val="00A566BC"/>
    <w:rsid w:val="00BF52C8"/>
    <w:rsid w:val="00C2307B"/>
    <w:rsid w:val="00C54847"/>
    <w:rsid w:val="00C55EB4"/>
    <w:rsid w:val="00CC268A"/>
    <w:rsid w:val="00CD0883"/>
    <w:rsid w:val="00E670C1"/>
    <w:rsid w:val="00F64DD3"/>
    <w:rsid w:val="016B5EFA"/>
    <w:rsid w:val="020677F7"/>
    <w:rsid w:val="043F486E"/>
    <w:rsid w:val="074750D9"/>
    <w:rsid w:val="09232F44"/>
    <w:rsid w:val="0E6278D8"/>
    <w:rsid w:val="0FCC59CD"/>
    <w:rsid w:val="18AF2923"/>
    <w:rsid w:val="1999398E"/>
    <w:rsid w:val="1BA95501"/>
    <w:rsid w:val="1E2B2B8A"/>
    <w:rsid w:val="1F2B6EE9"/>
    <w:rsid w:val="28BA5490"/>
    <w:rsid w:val="2A2E3214"/>
    <w:rsid w:val="2E2B3A01"/>
    <w:rsid w:val="34D54C1A"/>
    <w:rsid w:val="363552F5"/>
    <w:rsid w:val="3BDB15BF"/>
    <w:rsid w:val="3CD94959"/>
    <w:rsid w:val="47EF4390"/>
    <w:rsid w:val="4AFC51C6"/>
    <w:rsid w:val="4CA805AA"/>
    <w:rsid w:val="4E401860"/>
    <w:rsid w:val="4F8C79B6"/>
    <w:rsid w:val="4FA373E4"/>
    <w:rsid w:val="57365508"/>
    <w:rsid w:val="5C126610"/>
    <w:rsid w:val="604816D9"/>
    <w:rsid w:val="60A22B32"/>
    <w:rsid w:val="626C16C1"/>
    <w:rsid w:val="642F2B3D"/>
    <w:rsid w:val="65381482"/>
    <w:rsid w:val="68C47B88"/>
    <w:rsid w:val="6DB26C9D"/>
    <w:rsid w:val="6E5E5F51"/>
    <w:rsid w:val="6EBE1968"/>
    <w:rsid w:val="71C23C9A"/>
    <w:rsid w:val="7397796C"/>
    <w:rsid w:val="74066115"/>
    <w:rsid w:val="788717F6"/>
    <w:rsid w:val="7AF0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  <o:colormenu v:ext="edit" fill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97A"/>
    <w:pPr>
      <w:widowControl w:val="0"/>
      <w:spacing w:line="365" w:lineRule="atLeast"/>
      <w:ind w:left="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197A"/>
    <w:pPr>
      <w:tabs>
        <w:tab w:val="center" w:pos="4153"/>
        <w:tab w:val="right" w:pos="8306"/>
      </w:tabs>
      <w:snapToGrid w:val="0"/>
      <w:jc w:val="left"/>
    </w:pPr>
    <w:rPr>
      <w:rFonts w:eastAsia="新宋体"/>
      <w:sz w:val="18"/>
    </w:rPr>
  </w:style>
  <w:style w:type="paragraph" w:styleId="a4">
    <w:name w:val="header"/>
    <w:basedOn w:val="a"/>
    <w:rsid w:val="00A01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A0197A"/>
  </w:style>
  <w:style w:type="character" w:styleId="a6">
    <w:name w:val="Placeholder Text"/>
    <w:basedOn w:val="a0"/>
    <w:uiPriority w:val="99"/>
    <w:unhideWhenUsed/>
    <w:rsid w:val="00186CDC"/>
    <w:rPr>
      <w:color w:val="808080"/>
    </w:rPr>
  </w:style>
  <w:style w:type="paragraph" w:styleId="a7">
    <w:name w:val="Balloon Text"/>
    <w:basedOn w:val="a"/>
    <w:link w:val="Char"/>
    <w:rsid w:val="00186CD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rsid w:val="00186C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77E1FF-4140-4C98-9E4D-F065FA47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鹿鹿</dc:creator>
  <cp:lastModifiedBy>事业科</cp:lastModifiedBy>
  <cp:revision>11</cp:revision>
  <cp:lastPrinted>2022-06-14T02:33:00Z</cp:lastPrinted>
  <dcterms:created xsi:type="dcterms:W3CDTF">2022-08-03T02:06:00Z</dcterms:created>
  <dcterms:modified xsi:type="dcterms:W3CDTF">2022-08-04T06:05:00Z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57678689B6C64B2F8B050B70C89445BD</vt:lpwstr>
  </property>
</Properties>
</file>