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生新冠肺炎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疫情防控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告知书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为保障考试安全顺利进行，根据疫情防控工作需要，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现将面试期间新冠肺炎疫情防控有关措施告知如下，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请所有考生知悉并严格执行各项考试防疫措施和要求。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考前防疫准备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（一）为确保顺利参考，建议考生考前14天内非必要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不离开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日照市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。尚在外地（省外、省内其他市）的考生应主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动了解参加考试的市疫情防控相关要求，按规定提前抵达考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点所在市，以免耽误考试。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（二）提前申领“山东省电子健康通行码”和“通信大数据行程卡”。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（三）按规定准备相应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数量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的核酸检测阴性证明（纸质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版）。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EC1315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核酸检测阴性证明纸质版（检测报告原件、复印件）须在进入考场时提交给监考人员。</w:t>
      </w:r>
      <w:r>
        <w:rPr>
          <w:rFonts w:hint="eastAsia" w:ascii="仿宋_GB2312" w:hAnsi="仿宋_GB2312" w:eastAsia="仿宋_GB2312" w:cs="仿宋_GB2312"/>
          <w:color w:val="EC1315"/>
          <w:spacing w:val="0"/>
          <w:w w:val="100"/>
          <w:position w:val="0"/>
          <w:sz w:val="32"/>
          <w:szCs w:val="32"/>
          <w:shd w:val="clear" w:color="auto" w:fill="auto"/>
        </w:rPr>
        <w:t>不能按要求提供规定的核酸检测阴性证明的，不得参加考试</w:t>
      </w:r>
      <w:r>
        <w:rPr>
          <w:rFonts w:hint="eastAsia" w:ascii="仿宋_GB2312" w:hAnsi="仿宋_GB2312" w:eastAsia="仿宋_GB2312" w:cs="仿宋_GB2312"/>
          <w:color w:val="EC1315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（四）每日自觉进行体温测量、健康状况监测，考前主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动减少外出、不必要的聚集和人员接触，确保考试时身体状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况良好。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560" w:lineRule="exact"/>
        <w:ind w:left="0" w:right="0" w:firstLine="66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二、省内考生管理要求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本市考生须持有考前48小时内核酸检测阴性证明。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省内跨市参加考试的考生，须提供启程前48小时内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核酸检测阴性证明和抵达考点所在市后考前48小时内核酸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检测阴性证明。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三、省外旅居史和特殊情形考生管理要求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（一）对省外入鲁返鲁参加考试的考生，抵达日照市后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须落实好下述各项疫情防控措施，参加考试时须提供规定次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数的全部核酸检测阴性证明。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省外低风险地区所在县（市、区）入鲁返鲁参加考试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的考生，须提前3天到达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日照市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，持启程前48小时内核酸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检测阴性证明，抵达后第1天和第3天各进行1次核酸检测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（其中一次为考前48小时内核酸检测阴性证明）。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省外中风险地区所在县（市、区）入鲁返鲁参加考试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的考生，须提前7天到达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日照市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，持启程前48小时内核酸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检测阴性证明，抵达后进行7天居家健康监测，在第1天、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第3天和第7天各进行1次核酸检测（其中一次为考前48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小时内核酸检测阴性证明）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省外高风险地区所在县（市、区）入鲁返鲁参加考试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的考生，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应主动向考点所在地疫情防控部门和招聘单位申报，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须提前14天到达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日照市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对尚未公布中高风险地区但近期新增感染者较多、存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在社区传播风险的其他疫情风险区域，参照中高风险地区所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在县（市、区）执行。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考前14天内从省外发生本土疫情省份入鲁返鲁参加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考试的考生，应在相对独立的考场考试。中高风险地区所在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县（市、区）及其他疫情风险区域、发生本土疫情省份以“山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东疾控”微信公众号最新发布的《山东疾控近期疫情防控公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众健康提示》为准。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60" w:lineRule="exact"/>
        <w:ind w:left="0" w:right="0" w:firstLine="7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（二）存在以下情形的考生，参加考试时须持有考前48小时内和24小时内的两次核酸检测阴性证明，并在隔离考场考试：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1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有中、高风险等疫情重点地区旅居史且离开上述地区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已满14天但不满21天者；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1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居住社区21天内发生疫情者；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有境外旅居史且入境已满21天但不满28天者。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1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考前14天有发热、咳嗽等症状的，须提供医疗机构出具的诊断证明、考前48小时内和24小时内的两次核酸检测阴性证明，并在隔离考场考试。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（四）治愈出院满14天的确诊病例和无症状感染者，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应持考前7天内的健康体检报告，体检正常、肺部影像学显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示肺部病灶完全吸收、考前48小时内和24小时内的两次核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酸检测（痰或鼻咽拭子）均为阴性的，可以在隔离考场参加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考试。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（五）存在以下情形的考生，不得参加考试：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确诊病例、疑似病例、无症状感染者和尚在隔离观察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期的密切接触者、次密接；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10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考前14天内有发热、咳嗽等症状未痊愈且未排除传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染病及身体不适者；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有中、高风险等疫情重点地区旅居史且离开上述地区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不满14天者；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有境外旅居史且入境未满21天者；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考试当天有关要求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（一）考生经现场检测体温正常（未超过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37. 3°C）,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携带准考证、有效居民身份证、符合规定要求和数量的核酸检测阴性证明（纸质版），扫描考点场所码，出示山东省电子健康通行码绿码、通信大数据行程卡绿卡，方可参加考试。未携带的不得入场。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（二）因考前防疫检查需要，请考生预留充足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入场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时间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建议至少提前1小时到达考点，以免影响考试。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五、日照市东港区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教育和体育局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电话：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0633-3226766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br w:type="textWrapping"/>
      </w:r>
    </w:p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">
    <w:nsid w:val="DB93BFB3"/>
    <w:multiLevelType w:val="singleLevel"/>
    <w:tmpl w:val="DB93BFB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3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4">
    <w:nsid w:val="2F6615E8"/>
    <w:multiLevelType w:val="singleLevel"/>
    <w:tmpl w:val="2F6615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2D8339"/>
    <w:multiLevelType w:val="singleLevel"/>
    <w:tmpl w:val="3A2D833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GM4OWRlY2ZkNGRhZDcxZTk3ZDEwNmJkMzIzYWYifQ=="/>
  </w:docVars>
  <w:rsids>
    <w:rsidRoot w:val="00000000"/>
    <w:rsid w:val="03120E2D"/>
    <w:rsid w:val="04C9495C"/>
    <w:rsid w:val="057D60A3"/>
    <w:rsid w:val="0CC31620"/>
    <w:rsid w:val="0E0420C2"/>
    <w:rsid w:val="0E412344"/>
    <w:rsid w:val="1038436B"/>
    <w:rsid w:val="112B6CF5"/>
    <w:rsid w:val="120E6CBE"/>
    <w:rsid w:val="126B1F8B"/>
    <w:rsid w:val="14C45F2E"/>
    <w:rsid w:val="1DA21EAE"/>
    <w:rsid w:val="22EA4FCC"/>
    <w:rsid w:val="242A697A"/>
    <w:rsid w:val="24A547E2"/>
    <w:rsid w:val="24DD3E57"/>
    <w:rsid w:val="2A7F60B5"/>
    <w:rsid w:val="3080086A"/>
    <w:rsid w:val="343070EA"/>
    <w:rsid w:val="34C83B1B"/>
    <w:rsid w:val="406D5BC1"/>
    <w:rsid w:val="54C0522C"/>
    <w:rsid w:val="589C6AF1"/>
    <w:rsid w:val="62A96050"/>
    <w:rsid w:val="67FE492D"/>
    <w:rsid w:val="6AD12A57"/>
    <w:rsid w:val="6B4D163C"/>
    <w:rsid w:val="6E204AEB"/>
    <w:rsid w:val="7D2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verflowPunct w:val="0"/>
      <w:topLinePunct/>
      <w:adjustRightInd w:val="0"/>
      <w:snapToGrid w:val="0"/>
      <w:spacing w:line="650" w:lineRule="exact"/>
      <w:ind w:firstLine="704" w:firstLineChars="200"/>
      <w:outlineLvl w:val="1"/>
    </w:pPr>
    <w:rPr>
      <w:rFonts w:eastAsia="楷体_GB2312"/>
      <w:kern w:val="36"/>
      <w:sz w:val="36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FFFFFF"/>
      <w:spacing w:line="418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2022-06-21T02:42:00Z</dcterms:created>
  <dc:creator>Administrator</dc:creator>
  <cp:lastModifiedBy>子非鱼</cp:lastModifiedBy>
  <cp:lastPrinted>2022-06-22T01:59:00Z</cp:lastPrinted>
  <dcterms:modified xsi:type="dcterms:W3CDTF">2022-06-22T09:12:00Z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7B98BE01D9B343429BD468A781709810</vt:lpwstr>
  </property>
</Properties>
</file>