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left"/>
        <w:textAlignment w:val="center"/>
        <w:rPr>
          <w:rFonts w:ascii="Times New Roman" w:hAnsi="Times New Roman" w:eastAsia="方正仿宋_GBK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b/>
          <w:bCs/>
          <w:snapToGrid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top"/>
        <w:rPr>
          <w:rFonts w:ascii="Times New Roman" w:hAnsi="Times New Roman" w:eastAsia="方正小标宋_GBK" w:cs="Times New Roman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kern w:val="0"/>
          <w:sz w:val="32"/>
          <w:szCs w:val="32"/>
        </w:rPr>
        <w:t>河东区太平街道办事处公开</w:t>
      </w:r>
      <w:r>
        <w:rPr>
          <w:rFonts w:hint="eastAsia" w:ascii="Times New Roman" w:hAnsi="Times New Roman" w:eastAsia="方正小标宋_GBK" w:cs="Times New Roman"/>
          <w:kern w:val="0"/>
          <w:sz w:val="32"/>
          <w:szCs w:val="32"/>
          <w:lang w:eastAsia="zh-CN"/>
        </w:rPr>
        <w:t>招聘</w:t>
      </w:r>
      <w:r>
        <w:rPr>
          <w:rFonts w:hint="eastAsia" w:ascii="Times New Roman" w:hAnsi="Times New Roman" w:eastAsia="方正小标宋_GBK" w:cs="Times New Roman"/>
          <w:kern w:val="0"/>
          <w:sz w:val="32"/>
          <w:szCs w:val="32"/>
        </w:rPr>
        <w:t>社区警务助理</w:t>
      </w:r>
      <w:r>
        <w:rPr>
          <w:rFonts w:ascii="Times New Roman" w:hAnsi="Times New Roman" w:eastAsia="方正小标宋_GBK" w:cs="Times New Roman"/>
          <w:kern w:val="0"/>
          <w:sz w:val="32"/>
          <w:szCs w:val="32"/>
        </w:rPr>
        <w:t>岗位计划表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left"/>
        <w:textAlignment w:val="top"/>
        <w:rPr>
          <w:rFonts w:ascii="Times New Roman" w:hAnsi="Times New Roman" w:eastAsia="方正小标宋_GBK" w:cs="Times New Roman"/>
          <w:kern w:val="0"/>
          <w:sz w:val="32"/>
          <w:szCs w:val="32"/>
        </w:rPr>
      </w:pPr>
    </w:p>
    <w:tbl>
      <w:tblPr>
        <w:tblStyle w:val="2"/>
        <w:tblW w:w="93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134"/>
        <w:gridCol w:w="2163"/>
        <w:gridCol w:w="600"/>
        <w:gridCol w:w="1737"/>
        <w:gridCol w:w="1363"/>
        <w:gridCol w:w="1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tblHeader/>
          <w:jc w:val="center"/>
        </w:trPr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Cs w:val="21"/>
                <w:lang w:eastAsia="zh-CN"/>
              </w:rPr>
              <w:t>招聘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Cs w:val="21"/>
              </w:rPr>
              <w:t>单位社区名称</w:t>
            </w:r>
          </w:p>
        </w:tc>
        <w:tc>
          <w:tcPr>
            <w:tcW w:w="21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kern w:val="0"/>
                <w:szCs w:val="21"/>
                <w:lang w:eastAsia="zh-CN"/>
              </w:rPr>
              <w:t>招聘</w:t>
            </w: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Cs w:val="21"/>
              </w:rPr>
              <w:t>计划</w:t>
            </w:r>
          </w:p>
        </w:tc>
        <w:tc>
          <w:tcPr>
            <w:tcW w:w="17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kern w:val="0"/>
                <w:szCs w:val="21"/>
              </w:rPr>
              <w:t>其他条件要求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tblHeader/>
          <w:jc w:val="center"/>
        </w:trPr>
        <w:tc>
          <w:tcPr>
            <w:tcW w:w="4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太平街道</w:t>
            </w:r>
          </w:p>
        </w:tc>
        <w:tc>
          <w:tcPr>
            <w:tcW w:w="21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社区警务助理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17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全日制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大专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及以上学历</w:t>
            </w:r>
          </w:p>
        </w:tc>
        <w:tc>
          <w:tcPr>
            <w:tcW w:w="1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专业不限</w:t>
            </w:r>
          </w:p>
        </w:tc>
        <w:tc>
          <w:tcPr>
            <w:tcW w:w="18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A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2022-03-25T01:58:25Z</dcterms:created>
  <dc:creator>Administrator</dc:creator>
  <cp:lastModifiedBy>勒宝爸爸</cp:lastModifiedBy>
  <dcterms:modified xsi:type="dcterms:W3CDTF">2022-03-25T01:58:42Z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0144200E356042A1804E7CCC3236DA5A</vt:lpwstr>
  </property>
</Properties>
</file>